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0BBCF" w14:textId="76443766" w:rsidR="00D87226" w:rsidRPr="00300774" w:rsidRDefault="009C11E2" w:rsidP="00300774">
      <w:pPr>
        <w:rPr>
          <w:sz w:val="28"/>
          <w:szCs w:val="28"/>
        </w:rPr>
      </w:pPr>
      <w:r w:rsidRPr="00300774">
        <w:rPr>
          <w:rFonts w:hint="eastAsia"/>
          <w:sz w:val="28"/>
          <w:szCs w:val="28"/>
        </w:rPr>
        <w:t>堺市役所高層館２１階展望ロビー見学に伴うバスの駐車について</w:t>
      </w:r>
    </w:p>
    <w:p w14:paraId="1634B6EB" w14:textId="7F5A0266" w:rsidR="009C11E2" w:rsidRDefault="009C11E2" w:rsidP="009C11E2"/>
    <w:p w14:paraId="5B4338D0" w14:textId="460E6F48" w:rsidR="009C11E2" w:rsidRDefault="009C11E2" w:rsidP="009C11E2">
      <w:r>
        <w:rPr>
          <w:rFonts w:hint="eastAsia"/>
        </w:rPr>
        <w:t xml:space="preserve">　２０２０年４月１日より予約方法を変更</w:t>
      </w:r>
      <w:r w:rsidR="00523557">
        <w:rPr>
          <w:rFonts w:hint="eastAsia"/>
        </w:rPr>
        <w:t>致</w:t>
      </w:r>
      <w:r>
        <w:rPr>
          <w:rFonts w:hint="eastAsia"/>
        </w:rPr>
        <w:t>します。下記の内容を確認いただき予約申請をお願いいたします。</w:t>
      </w:r>
    </w:p>
    <w:p w14:paraId="120AC489" w14:textId="03A67CDC" w:rsidR="009C11E2" w:rsidRDefault="009C11E2" w:rsidP="009C11E2"/>
    <w:p w14:paraId="2510BBD2" w14:textId="77777777" w:rsidR="009E1724" w:rsidRDefault="009E1724" w:rsidP="009C11E2"/>
    <w:p w14:paraId="3DA27A9A" w14:textId="7B69C32B" w:rsidR="009C11E2" w:rsidRDefault="009C11E2" w:rsidP="009C11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予約は</w:t>
      </w:r>
      <w:r w:rsidR="005D26BD">
        <w:rPr>
          <w:rFonts w:hint="eastAsia"/>
        </w:rPr>
        <w:t>バス駐車予約申請書</w:t>
      </w:r>
      <w:r>
        <w:rPr>
          <w:rFonts w:hint="eastAsia"/>
        </w:rPr>
        <w:t>を記入の上ＦＡＸもしくはメールでお願いいたします。</w:t>
      </w:r>
    </w:p>
    <w:p w14:paraId="77711E21" w14:textId="73EDF1BB" w:rsidR="009C11E2" w:rsidRDefault="009C11E2" w:rsidP="009C11E2">
      <w:pPr>
        <w:pStyle w:val="a3"/>
        <w:ind w:leftChars="0" w:left="420"/>
      </w:pPr>
      <w:r>
        <w:rPr>
          <w:rFonts w:hint="eastAsia"/>
        </w:rPr>
        <w:t>電話での予約は対応できませんのでご注意ください。</w:t>
      </w:r>
    </w:p>
    <w:p w14:paraId="0A5F959D" w14:textId="04AFC2FA" w:rsidR="009C11E2" w:rsidRDefault="009C11E2" w:rsidP="009C11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予約可能期間は毎月１日（１日が土日祝の場合は翌平日となります）から６か月後の</w:t>
      </w:r>
    </w:p>
    <w:p w14:paraId="751368FE" w14:textId="2E1BAAD9" w:rsidR="009C11E2" w:rsidRDefault="009C11E2" w:rsidP="009C11E2">
      <w:pPr>
        <w:pStyle w:val="a3"/>
        <w:ind w:leftChars="0" w:left="420"/>
      </w:pPr>
      <w:r>
        <w:rPr>
          <w:rFonts w:hint="eastAsia"/>
        </w:rPr>
        <w:t>末日まで（４月１日には１０月末日までの予約が可能となります）</w:t>
      </w:r>
    </w:p>
    <w:p w14:paraId="6312BA2B" w14:textId="775DA2DF" w:rsidR="009C11E2" w:rsidRDefault="009C11E2" w:rsidP="0052355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予約時間は９：００～２０：３０の内の毎時０分か３０分からの３０分</w:t>
      </w:r>
      <w:r w:rsidR="00523557">
        <w:rPr>
          <w:rFonts w:hint="eastAsia"/>
        </w:rPr>
        <w:t>間</w:t>
      </w:r>
      <w:r>
        <w:rPr>
          <w:rFonts w:hint="eastAsia"/>
        </w:rPr>
        <w:t>のみとなります。予約が先にある場合はその前後３０分</w:t>
      </w:r>
      <w:r w:rsidR="00523557">
        <w:rPr>
          <w:rFonts w:hint="eastAsia"/>
        </w:rPr>
        <w:t>間</w:t>
      </w:r>
      <w:r>
        <w:rPr>
          <w:rFonts w:hint="eastAsia"/>
        </w:rPr>
        <w:t>は予約を受け付けません。</w:t>
      </w:r>
    </w:p>
    <w:p w14:paraId="0F7C4F30" w14:textId="732A519F" w:rsidR="009C11E2" w:rsidRDefault="009C11E2" w:rsidP="009C11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予約はバス１台のみです。２台目以降は近隣路上での乗降となります。</w:t>
      </w:r>
    </w:p>
    <w:p w14:paraId="37167243" w14:textId="21C4945F" w:rsidR="009C11E2" w:rsidRDefault="009C11E2" w:rsidP="009C11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予約申請は７日前までにお願いします。それを切った予約は受け付けませんのでご注意ください。</w:t>
      </w:r>
    </w:p>
    <w:p w14:paraId="0D7CC6CC" w14:textId="27087E5C" w:rsidR="009C11E2" w:rsidRDefault="009C11E2" w:rsidP="009C11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予約申請を受けて</w:t>
      </w:r>
      <w:r w:rsidR="00523557">
        <w:rPr>
          <w:rFonts w:hint="eastAsia"/>
        </w:rPr>
        <w:t>FAXもしくはメールで</w:t>
      </w:r>
      <w:r>
        <w:rPr>
          <w:rFonts w:hint="eastAsia"/>
        </w:rPr>
        <w:t>回答をさせていただきます。</w:t>
      </w:r>
    </w:p>
    <w:p w14:paraId="4166EAA6" w14:textId="2C7702C1" w:rsidR="009C11E2" w:rsidRDefault="009C11E2" w:rsidP="009C11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予約</w:t>
      </w:r>
      <w:r w:rsidR="00523557">
        <w:rPr>
          <w:rFonts w:hint="eastAsia"/>
        </w:rPr>
        <w:t>承認</w:t>
      </w:r>
      <w:r>
        <w:rPr>
          <w:rFonts w:hint="eastAsia"/>
        </w:rPr>
        <w:t>後は</w:t>
      </w:r>
      <w:r w:rsidR="00523557">
        <w:rPr>
          <w:rFonts w:hint="eastAsia"/>
        </w:rPr>
        <w:t>当該日</w:t>
      </w:r>
      <w:r>
        <w:rPr>
          <w:rFonts w:hint="eastAsia"/>
        </w:rPr>
        <w:t>の前日（平日）の午前中までに当日の連絡先等を連絡ください。</w:t>
      </w:r>
    </w:p>
    <w:p w14:paraId="5F3DF5C6" w14:textId="6D61A934" w:rsidR="009C11E2" w:rsidRDefault="009C11E2" w:rsidP="009C11E2">
      <w:pPr>
        <w:pStyle w:val="a3"/>
        <w:ind w:leftChars="0" w:left="420"/>
      </w:pPr>
      <w:r>
        <w:rPr>
          <w:rFonts w:hint="eastAsia"/>
        </w:rPr>
        <w:t>連絡がない場合は取消とさせていただきます</w:t>
      </w:r>
      <w:r w:rsidR="00523557">
        <w:rPr>
          <w:rFonts w:hint="eastAsia"/>
        </w:rPr>
        <w:t>のでご注意下さい。</w:t>
      </w:r>
    </w:p>
    <w:p w14:paraId="67C3F69D" w14:textId="65C49717" w:rsidR="009C11E2" w:rsidRDefault="009E1724" w:rsidP="009E172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当日は予約時間の前後１５分は余裕を見ております。それ以上の早着・延着</w:t>
      </w:r>
      <w:r w:rsidR="00523557">
        <w:rPr>
          <w:rFonts w:hint="eastAsia"/>
        </w:rPr>
        <w:t>に</w:t>
      </w:r>
      <w:r>
        <w:rPr>
          <w:rFonts w:hint="eastAsia"/>
        </w:rPr>
        <w:t>は対応できません</w:t>
      </w:r>
      <w:r w:rsidR="00523557">
        <w:rPr>
          <w:rFonts w:hint="eastAsia"/>
        </w:rPr>
        <w:t>。その場合、</w:t>
      </w:r>
      <w:r>
        <w:rPr>
          <w:rFonts w:hint="eastAsia"/>
        </w:rPr>
        <w:t>予約は無効となり路上での乗降となります。</w:t>
      </w:r>
    </w:p>
    <w:p w14:paraId="676F1A89" w14:textId="3450F1F7" w:rsidR="009E1724" w:rsidRDefault="00200217" w:rsidP="009E172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予約につきましては</w:t>
      </w:r>
      <w:r w:rsidR="009E1724">
        <w:rPr>
          <w:rFonts w:hint="eastAsia"/>
        </w:rPr>
        <w:t>催行決定団体を優先</w:t>
      </w:r>
      <w:r>
        <w:rPr>
          <w:rFonts w:hint="eastAsia"/>
        </w:rPr>
        <w:t>させて頂きます。</w:t>
      </w:r>
      <w:r w:rsidR="009E1724">
        <w:rPr>
          <w:rFonts w:hint="eastAsia"/>
        </w:rPr>
        <w:t>募集</w:t>
      </w:r>
      <w:r>
        <w:rPr>
          <w:rFonts w:hint="eastAsia"/>
        </w:rPr>
        <w:t>中（催行未確定）の</w:t>
      </w:r>
      <w:r w:rsidR="009E1724">
        <w:rPr>
          <w:rFonts w:hint="eastAsia"/>
        </w:rPr>
        <w:t>団体は</w:t>
      </w:r>
      <w:r w:rsidR="00F546DB">
        <w:rPr>
          <w:rFonts w:hint="eastAsia"/>
        </w:rPr>
        <w:t>催行</w:t>
      </w:r>
      <w:r w:rsidR="009E1724">
        <w:rPr>
          <w:rFonts w:hint="eastAsia"/>
        </w:rPr>
        <w:t>決定後の予約をお願いします。</w:t>
      </w:r>
    </w:p>
    <w:p w14:paraId="06C164C2" w14:textId="77777777" w:rsidR="00841B50" w:rsidRDefault="00841B50" w:rsidP="00841B50">
      <w:pPr>
        <w:pStyle w:val="a3"/>
        <w:ind w:leftChars="0" w:left="420"/>
      </w:pPr>
    </w:p>
    <w:p w14:paraId="2D861168" w14:textId="161891E0" w:rsidR="009E1724" w:rsidRDefault="00841B50" w:rsidP="009E1724">
      <w:r>
        <w:rPr>
          <w:rFonts w:hint="eastAsia"/>
        </w:rPr>
        <w:t xml:space="preserve">　　</w:t>
      </w:r>
    </w:p>
    <w:p w14:paraId="0D3C6FF2" w14:textId="063F94CA" w:rsidR="009E1724" w:rsidRDefault="00841B50" w:rsidP="009E1724">
      <w:r>
        <w:rPr>
          <w:rFonts w:hint="eastAsia"/>
        </w:rPr>
        <w:t xml:space="preserve">　　</w:t>
      </w:r>
    </w:p>
    <w:p w14:paraId="6794DFEA" w14:textId="218955E9" w:rsidR="009E1724" w:rsidRDefault="00841B50" w:rsidP="009E1724">
      <w:r>
        <w:rPr>
          <w:rFonts w:hint="eastAsia"/>
        </w:rPr>
        <w:t xml:space="preserve">　　</w:t>
      </w:r>
    </w:p>
    <w:p w14:paraId="3932E8D6" w14:textId="67C57979" w:rsidR="009E1724" w:rsidRDefault="00841B50" w:rsidP="009E1724">
      <w:r>
        <w:rPr>
          <w:rFonts w:hint="eastAsia"/>
        </w:rPr>
        <w:t xml:space="preserve">　　　　　　　　　　　　　　　　　</w:t>
      </w:r>
    </w:p>
    <w:p w14:paraId="175164B4" w14:textId="1BF27E0F" w:rsidR="009E1724" w:rsidRDefault="009E1724" w:rsidP="009E1724">
      <w:r>
        <w:rPr>
          <w:rFonts w:hint="eastAsia"/>
        </w:rPr>
        <w:t xml:space="preserve">　　　　　　　　　　　　　　　　　　　　　　　　予約申請先</w:t>
      </w:r>
    </w:p>
    <w:p w14:paraId="28910A16" w14:textId="69C15D38" w:rsidR="009E1724" w:rsidRDefault="00841B50" w:rsidP="009E1724">
      <w:pPr>
        <w:ind w:firstLineChars="2400" w:firstLine="5040"/>
      </w:pPr>
      <w:r>
        <w:rPr>
          <w:rFonts w:hint="eastAsia"/>
        </w:rPr>
        <w:t>(</w:t>
      </w:r>
      <w:r w:rsidR="009E1724">
        <w:rPr>
          <w:rFonts w:hint="eastAsia"/>
        </w:rPr>
        <w:t>公社）堺観光コンベンション協会</w:t>
      </w:r>
    </w:p>
    <w:p w14:paraId="5F3CA669" w14:textId="3BDD72CF" w:rsidR="009E1724" w:rsidRDefault="009E1724" w:rsidP="009E1724">
      <w:r>
        <w:rPr>
          <w:rFonts w:hint="eastAsia"/>
        </w:rPr>
        <w:t xml:space="preserve">　　　　　　　　　　　　　　　　　　　　　　　　ＦＡＸ：０７２－２３３－８４４８</w:t>
      </w:r>
    </w:p>
    <w:p w14:paraId="34C901BB" w14:textId="3C3F5E9D" w:rsidR="009E1724" w:rsidRDefault="009E1724" w:rsidP="009E1724">
      <w:pPr>
        <w:ind w:firstLineChars="2300" w:firstLine="4830"/>
      </w:pPr>
      <w:r>
        <w:rPr>
          <w:rFonts w:hint="eastAsia"/>
        </w:rPr>
        <w:t xml:space="preserve">　ＭＡＩＬ：</w:t>
      </w:r>
      <w:hyperlink r:id="rId5" w:history="1">
        <w:r w:rsidR="00F93016">
          <w:rPr>
            <w:rStyle w:val="a4"/>
          </w:rPr>
          <w:t>pro@sakai.tcb.or.jp</w:t>
        </w:r>
      </w:hyperlink>
    </w:p>
    <w:p w14:paraId="1E5438E1" w14:textId="7BFFA2DE" w:rsidR="009E1724" w:rsidRDefault="009E1724" w:rsidP="009E1724">
      <w:pPr>
        <w:ind w:firstLineChars="2300" w:firstLine="483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担当 田宮</w:t>
      </w:r>
    </w:p>
    <w:p w14:paraId="2016D054" w14:textId="77777777" w:rsidR="009E1724" w:rsidRDefault="009E1724" w:rsidP="009E1724">
      <w:r>
        <w:rPr>
          <w:rFonts w:hint="eastAsia"/>
        </w:rPr>
        <w:t xml:space="preserve">　</w:t>
      </w:r>
    </w:p>
    <w:p w14:paraId="54798B9A" w14:textId="2CCC1720" w:rsidR="009E1724" w:rsidRDefault="009E1724" w:rsidP="009E1724">
      <w:r>
        <w:rPr>
          <w:rFonts w:hint="eastAsia"/>
        </w:rPr>
        <w:t xml:space="preserve">　</w:t>
      </w:r>
    </w:p>
    <w:sectPr w:rsidR="009E17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666A3"/>
    <w:multiLevelType w:val="hybridMultilevel"/>
    <w:tmpl w:val="C41E67F2"/>
    <w:lvl w:ilvl="0" w:tplc="D09803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E2"/>
    <w:rsid w:val="00200217"/>
    <w:rsid w:val="0023612A"/>
    <w:rsid w:val="00300774"/>
    <w:rsid w:val="005151D5"/>
    <w:rsid w:val="00523557"/>
    <w:rsid w:val="005D26BD"/>
    <w:rsid w:val="00841B50"/>
    <w:rsid w:val="009C11E2"/>
    <w:rsid w:val="009E1724"/>
    <w:rsid w:val="00D87226"/>
    <w:rsid w:val="00E652E8"/>
    <w:rsid w:val="00F546DB"/>
    <w:rsid w:val="00F9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69F8C"/>
  <w15:chartTrackingRefBased/>
  <w15:docId w15:val="{8A51191A-3C95-42E2-AC95-5057922C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1E2"/>
    <w:pPr>
      <w:ind w:leftChars="400" w:left="840"/>
    </w:pPr>
  </w:style>
  <w:style w:type="character" w:styleId="a4">
    <w:name w:val="Hyperlink"/>
    <w:basedOn w:val="a0"/>
    <w:uiPriority w:val="99"/>
    <w:unhideWhenUsed/>
    <w:rsid w:val="009E17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E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@sakai.tcb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本條</dc:creator>
  <cp:keywords/>
  <dc:description/>
  <cp:lastModifiedBy>田宮 輝美（STCB）</cp:lastModifiedBy>
  <cp:revision>7</cp:revision>
  <cp:lastPrinted>2020-03-26T07:04:00Z</cp:lastPrinted>
  <dcterms:created xsi:type="dcterms:W3CDTF">2020-03-18T02:22:00Z</dcterms:created>
  <dcterms:modified xsi:type="dcterms:W3CDTF">2020-09-23T05:11:00Z</dcterms:modified>
</cp:coreProperties>
</file>